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F4287" w14:textId="77777777" w:rsidR="00B9646C" w:rsidRDefault="00000000">
      <w:pPr>
        <w:spacing w:after="525" w:line="259" w:lineRule="auto"/>
        <w:ind w:left="0" w:firstLine="0"/>
      </w:pPr>
      <w:r>
        <w:rPr>
          <w:sz w:val="24"/>
        </w:rPr>
        <w:t xml:space="preserve"> </w:t>
      </w:r>
    </w:p>
    <w:p w14:paraId="21E82058" w14:textId="77777777" w:rsidR="00B9646C" w:rsidRDefault="00000000">
      <w:pPr>
        <w:spacing w:after="0" w:line="403" w:lineRule="auto"/>
        <w:ind w:left="0" w:firstLine="0"/>
        <w:jc w:val="center"/>
      </w:pPr>
      <w:r>
        <w:rPr>
          <w:b/>
          <w:i/>
          <w:sz w:val="36"/>
        </w:rPr>
        <w:t>Vorträge, Podiumsdiskussionen, Fortbildungen und Interviews in Radio und Fernsehen (Auswahl)</w:t>
      </w:r>
      <w:r>
        <w:rPr>
          <w:sz w:val="36"/>
        </w:rPr>
        <w:t xml:space="preserve"> </w:t>
      </w:r>
    </w:p>
    <w:p w14:paraId="17F4DE07" w14:textId="46B4EF26" w:rsidR="00D77D60" w:rsidRPr="00D77D60" w:rsidRDefault="00D77D60" w:rsidP="00D77D60">
      <w:pPr>
        <w:spacing w:after="276" w:line="259" w:lineRule="auto"/>
        <w:ind w:left="80" w:firstLine="0"/>
      </w:pPr>
    </w:p>
    <w:p w14:paraId="72AACFEE" w14:textId="387885A8" w:rsidR="00BD1655" w:rsidRPr="00D77D60" w:rsidRDefault="00BD1655" w:rsidP="00D77D60">
      <w:pPr>
        <w:pStyle w:val="Listenabsatz"/>
        <w:spacing w:after="0" w:line="240" w:lineRule="auto"/>
        <w:ind w:left="1065" w:firstLine="0"/>
        <w:textAlignment w:val="baseline"/>
        <w:rPr>
          <w:color w:val="auto"/>
          <w:szCs w:val="26"/>
        </w:rPr>
      </w:pPr>
    </w:p>
    <w:p w14:paraId="427B960A" w14:textId="00F4B690" w:rsidR="00D77D60" w:rsidRDefault="00D77D60" w:rsidP="00D77D60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ind w:hanging="360"/>
        <w:outlineLvl w:val="0"/>
        <w:rPr>
          <w:color w:val="auto"/>
          <w:kern w:val="36"/>
          <w:szCs w:val="26"/>
        </w:rPr>
      </w:pPr>
      <w:r w:rsidRPr="00D77D60">
        <w:rPr>
          <w:color w:val="auto"/>
          <w:kern w:val="36"/>
          <w:szCs w:val="26"/>
        </w:rPr>
        <w:t xml:space="preserve">"Was ist ein lebenswertes Leben" Hospiz Gruppe Singen, Singen, </w:t>
      </w:r>
      <w:r>
        <w:rPr>
          <w:color w:val="auto"/>
          <w:kern w:val="36"/>
          <w:szCs w:val="26"/>
        </w:rPr>
        <w:t xml:space="preserve">24.10.23 </w:t>
      </w:r>
    </w:p>
    <w:p w14:paraId="4520A011" w14:textId="77777777" w:rsidR="00D77D60" w:rsidRPr="00D77D60" w:rsidRDefault="00D77D60" w:rsidP="00D77D60">
      <w:pPr>
        <w:pStyle w:val="Listenabsatz"/>
        <w:spacing w:before="100" w:beforeAutospacing="1" w:after="100" w:afterAutospacing="1" w:line="240" w:lineRule="auto"/>
        <w:ind w:left="1065" w:firstLine="0"/>
        <w:outlineLvl w:val="0"/>
        <w:rPr>
          <w:color w:val="auto"/>
          <w:kern w:val="36"/>
          <w:szCs w:val="26"/>
        </w:rPr>
      </w:pPr>
    </w:p>
    <w:p w14:paraId="1E910B1D" w14:textId="0EF4505D" w:rsidR="00D77D60" w:rsidRDefault="00D77D60" w:rsidP="00D77D60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ind w:hanging="360"/>
        <w:outlineLvl w:val="0"/>
        <w:rPr>
          <w:color w:val="auto"/>
          <w:kern w:val="36"/>
          <w:szCs w:val="26"/>
        </w:rPr>
      </w:pPr>
      <w:r w:rsidRPr="00D77D60">
        <w:rPr>
          <w:color w:val="auto"/>
          <w:kern w:val="36"/>
          <w:szCs w:val="26"/>
        </w:rPr>
        <w:t xml:space="preserve">"Was ist ein lebenswertes Leben? Gedanken einer Philosophin", 23. Zürcher Herz Kurs, </w:t>
      </w:r>
      <w:proofErr w:type="spellStart"/>
      <w:r w:rsidRPr="00D77D60">
        <w:rPr>
          <w:color w:val="auto"/>
          <w:kern w:val="36"/>
          <w:szCs w:val="26"/>
        </w:rPr>
        <w:t>Cardiology</w:t>
      </w:r>
      <w:proofErr w:type="spellEnd"/>
      <w:r w:rsidRPr="00D77D60">
        <w:rPr>
          <w:color w:val="auto"/>
          <w:kern w:val="36"/>
          <w:szCs w:val="26"/>
        </w:rPr>
        <w:t xml:space="preserve"> Today, Lake Side Zürich</w:t>
      </w:r>
      <w:proofErr w:type="gramStart"/>
      <w:r w:rsidRPr="00D77D60">
        <w:rPr>
          <w:color w:val="auto"/>
          <w:kern w:val="36"/>
          <w:szCs w:val="26"/>
        </w:rPr>
        <w:t>,  2.11.2023</w:t>
      </w:r>
      <w:proofErr w:type="gramEnd"/>
    </w:p>
    <w:p w14:paraId="33D62EA7" w14:textId="77777777" w:rsidR="00D77D60" w:rsidRPr="00D77D60" w:rsidRDefault="00D77D60" w:rsidP="00D77D60">
      <w:pPr>
        <w:pStyle w:val="Listenabsatz"/>
        <w:rPr>
          <w:color w:val="auto"/>
          <w:kern w:val="36"/>
          <w:szCs w:val="26"/>
        </w:rPr>
      </w:pPr>
    </w:p>
    <w:p w14:paraId="11CE3FDD" w14:textId="01FB11BC" w:rsidR="00D77D60" w:rsidRDefault="00D77D60" w:rsidP="00D77D60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ind w:hanging="360"/>
        <w:outlineLvl w:val="0"/>
        <w:rPr>
          <w:color w:val="auto"/>
          <w:kern w:val="36"/>
          <w:szCs w:val="26"/>
        </w:rPr>
      </w:pPr>
      <w:r w:rsidRPr="00D77D60">
        <w:rPr>
          <w:color w:val="auto"/>
          <w:kern w:val="36"/>
          <w:szCs w:val="26"/>
        </w:rPr>
        <w:t xml:space="preserve">"Was ist ein lebenswertes Leben?" Gespräch Schule </w:t>
      </w:r>
      <w:proofErr w:type="spellStart"/>
      <w:r w:rsidRPr="00D77D60">
        <w:rPr>
          <w:color w:val="auto"/>
          <w:kern w:val="36"/>
          <w:szCs w:val="26"/>
        </w:rPr>
        <w:t>Birklehof</w:t>
      </w:r>
      <w:proofErr w:type="spellEnd"/>
      <w:r w:rsidRPr="00D77D60">
        <w:rPr>
          <w:color w:val="auto"/>
          <w:kern w:val="36"/>
          <w:szCs w:val="26"/>
        </w:rPr>
        <w:t>, Hinterzarten, 4.10.2023</w:t>
      </w:r>
    </w:p>
    <w:p w14:paraId="25153F39" w14:textId="77777777" w:rsidR="00D77D60" w:rsidRPr="00D77D60" w:rsidRDefault="00D77D60" w:rsidP="00D77D60">
      <w:pPr>
        <w:pStyle w:val="Listenabsatz"/>
        <w:rPr>
          <w:color w:val="auto"/>
          <w:kern w:val="36"/>
          <w:szCs w:val="26"/>
        </w:rPr>
      </w:pPr>
    </w:p>
    <w:p w14:paraId="17E41C10" w14:textId="1F3B20FE" w:rsidR="00D77D60" w:rsidRPr="00D77D60" w:rsidRDefault="00D77D60" w:rsidP="00D77D60">
      <w:pPr>
        <w:pStyle w:val="Listenabsatz"/>
        <w:numPr>
          <w:ilvl w:val="0"/>
          <w:numId w:val="1"/>
        </w:numPr>
        <w:spacing w:after="0" w:line="240" w:lineRule="auto"/>
        <w:textAlignment w:val="baseline"/>
        <w:rPr>
          <w:color w:val="auto"/>
          <w:szCs w:val="26"/>
        </w:rPr>
      </w:pPr>
      <w:r w:rsidRPr="00D77D60">
        <w:rPr>
          <w:color w:val="auto"/>
          <w:szCs w:val="26"/>
          <w:bdr w:val="none" w:sz="0" w:space="0" w:color="auto" w:frame="1"/>
        </w:rPr>
        <w:t>«Was ist ein lebenswertes Leben?» Care Art Basel 23, Keynote Vortrag mit Gespräch, 13. Juni, Basel</w:t>
      </w:r>
    </w:p>
    <w:p w14:paraId="58E8B669" w14:textId="77777777" w:rsidR="00BD1655" w:rsidRPr="00BD1655" w:rsidRDefault="00BD1655" w:rsidP="00BD1655">
      <w:pPr>
        <w:pStyle w:val="Listenabsatz"/>
        <w:spacing w:after="0" w:line="240" w:lineRule="auto"/>
        <w:ind w:left="1065" w:firstLine="0"/>
        <w:textAlignment w:val="baseline"/>
        <w:outlineLvl w:val="0"/>
        <w:rPr>
          <w:b/>
          <w:bCs/>
          <w:color w:val="auto"/>
          <w:kern w:val="36"/>
          <w:szCs w:val="26"/>
        </w:rPr>
      </w:pPr>
    </w:p>
    <w:p w14:paraId="6718092D" w14:textId="681DC3AD" w:rsidR="00BD1655" w:rsidRPr="00BD1655" w:rsidRDefault="00BD1655" w:rsidP="00BD1655">
      <w:pPr>
        <w:pStyle w:val="Listenabsatz"/>
        <w:numPr>
          <w:ilvl w:val="0"/>
          <w:numId w:val="1"/>
        </w:numPr>
        <w:spacing w:after="0" w:line="240" w:lineRule="auto"/>
        <w:textAlignment w:val="baseline"/>
        <w:outlineLvl w:val="0"/>
        <w:rPr>
          <w:b/>
          <w:bCs/>
          <w:color w:val="auto"/>
          <w:kern w:val="36"/>
          <w:szCs w:val="26"/>
        </w:rPr>
      </w:pPr>
      <w:r w:rsidRPr="00BD1655">
        <w:rPr>
          <w:color w:val="auto"/>
          <w:szCs w:val="26"/>
          <w:bdr w:val="none" w:sz="0" w:space="0" w:color="auto" w:frame="1"/>
        </w:rPr>
        <w:t>Palais Frühstück "Was ist ein lebenswertes Leben?", Gespräch</w:t>
      </w:r>
    </w:p>
    <w:p w14:paraId="07C5F172" w14:textId="1FBC99A6" w:rsidR="00BD1655" w:rsidRPr="00BD1655" w:rsidRDefault="00BD1655" w:rsidP="00BD1655">
      <w:pPr>
        <w:pStyle w:val="Listenabsatz"/>
        <w:spacing w:after="0" w:line="240" w:lineRule="auto"/>
        <w:ind w:left="1065" w:firstLine="0"/>
        <w:textAlignment w:val="baseline"/>
        <w:rPr>
          <w:color w:val="auto"/>
          <w:szCs w:val="26"/>
          <w:bdr w:val="none" w:sz="0" w:space="0" w:color="auto" w:frame="1"/>
        </w:rPr>
      </w:pPr>
      <w:r w:rsidRPr="00BD1655">
        <w:rPr>
          <w:color w:val="auto"/>
          <w:szCs w:val="26"/>
          <w:bdr w:val="none" w:sz="0" w:space="0" w:color="auto" w:frame="1"/>
        </w:rPr>
        <w:t>Palais Liechtenstein Feldkirch/Österreich, 11. Mai 2023</w:t>
      </w:r>
    </w:p>
    <w:p w14:paraId="25688F60" w14:textId="7880386C" w:rsidR="00BD1655" w:rsidRPr="00BD1655" w:rsidRDefault="00BD1655" w:rsidP="00BD1655">
      <w:pPr>
        <w:spacing w:after="0" w:line="240" w:lineRule="auto"/>
        <w:ind w:left="0" w:firstLine="0"/>
        <w:textAlignment w:val="baseline"/>
        <w:rPr>
          <w:color w:val="auto"/>
          <w:szCs w:val="26"/>
        </w:rPr>
      </w:pPr>
    </w:p>
    <w:p w14:paraId="26FE55BC" w14:textId="7F51B17A" w:rsidR="00BD1655" w:rsidRPr="00BD1655" w:rsidRDefault="00BD1655" w:rsidP="00BD1655">
      <w:pPr>
        <w:pStyle w:val="Listenabsatz"/>
        <w:numPr>
          <w:ilvl w:val="0"/>
          <w:numId w:val="1"/>
        </w:numPr>
        <w:spacing w:after="0" w:line="240" w:lineRule="auto"/>
        <w:textAlignment w:val="baseline"/>
        <w:outlineLvl w:val="0"/>
        <w:rPr>
          <w:b/>
          <w:bCs/>
          <w:color w:val="auto"/>
          <w:kern w:val="36"/>
          <w:szCs w:val="26"/>
        </w:rPr>
      </w:pPr>
      <w:r w:rsidRPr="00BD1655">
        <w:rPr>
          <w:color w:val="auto"/>
          <w:kern w:val="36"/>
          <w:szCs w:val="26"/>
          <w:bdr w:val="none" w:sz="0" w:space="0" w:color="auto" w:frame="1"/>
        </w:rPr>
        <w:t>Vortrag «Was ist ein lebenswertes Leben</w:t>
      </w:r>
      <w:r w:rsidRPr="00BD1655">
        <w:rPr>
          <w:b/>
          <w:bCs/>
          <w:color w:val="auto"/>
          <w:kern w:val="36"/>
          <w:szCs w:val="26"/>
          <w:bdr w:val="none" w:sz="0" w:space="0" w:color="auto" w:frame="1"/>
        </w:rPr>
        <w:t xml:space="preserve">?», </w:t>
      </w:r>
      <w:r w:rsidRPr="00BD1655">
        <w:rPr>
          <w:color w:val="auto"/>
          <w:szCs w:val="26"/>
          <w:bdr w:val="none" w:sz="0" w:space="0" w:color="auto" w:frame="1"/>
        </w:rPr>
        <w:t>Diskussion und Gespräch, Palais Gespräche, Palais Liechtenstein Feldkirch/Österreich, 10. Mai</w:t>
      </w:r>
    </w:p>
    <w:p w14:paraId="7C1294D8" w14:textId="77777777" w:rsidR="00BD1655" w:rsidRPr="00BD1655" w:rsidRDefault="00BD1655" w:rsidP="00BD1655">
      <w:pPr>
        <w:spacing w:after="0" w:line="240" w:lineRule="auto"/>
        <w:ind w:left="0" w:firstLine="0"/>
        <w:textAlignment w:val="baseline"/>
        <w:outlineLvl w:val="0"/>
        <w:rPr>
          <w:b/>
          <w:bCs/>
          <w:color w:val="auto"/>
          <w:kern w:val="36"/>
          <w:szCs w:val="26"/>
        </w:rPr>
      </w:pPr>
    </w:p>
    <w:p w14:paraId="2AB976D8" w14:textId="215F470E" w:rsidR="00B9646C" w:rsidRDefault="00000000">
      <w:pPr>
        <w:numPr>
          <w:ilvl w:val="0"/>
          <w:numId w:val="1"/>
        </w:numPr>
        <w:spacing w:after="0"/>
        <w:ind w:hanging="360"/>
      </w:pPr>
      <w:r>
        <w:t xml:space="preserve">«Was macht ein Leben lebenswert?» Festvortrag zur Eröffnung der Ausstellung «Ästhetik der Existenz» im Rahmen von «Pflege der Zukunft- Zukunft der Pflege», Palais Liechtenstein, Feldkirch/Österreich 23.3.2023  </w:t>
      </w:r>
    </w:p>
    <w:p w14:paraId="28111543" w14:textId="77777777" w:rsidR="00B9646C" w:rsidRDefault="00000000">
      <w:pPr>
        <w:spacing w:after="0" w:line="259" w:lineRule="auto"/>
        <w:ind w:left="1080" w:firstLine="0"/>
      </w:pPr>
      <w:r>
        <w:t xml:space="preserve"> </w:t>
      </w:r>
    </w:p>
    <w:p w14:paraId="3269682F" w14:textId="77777777" w:rsidR="00B9646C" w:rsidRDefault="00000000">
      <w:pPr>
        <w:numPr>
          <w:ilvl w:val="0"/>
          <w:numId w:val="1"/>
        </w:numPr>
        <w:spacing w:after="11"/>
        <w:ind w:hanging="360"/>
      </w:pPr>
      <w:r>
        <w:t xml:space="preserve">«Was ist ein lebenswertes Leben? Biographische und philosophische </w:t>
      </w:r>
    </w:p>
    <w:p w14:paraId="10CE996F" w14:textId="77777777" w:rsidR="00B9646C" w:rsidRDefault="00000000">
      <w:pPr>
        <w:spacing w:after="11"/>
        <w:ind w:left="1080" w:firstLine="0"/>
      </w:pPr>
      <w:r>
        <w:t xml:space="preserve">Zugänge», Interaktiver Vortrag, Movimento, Samedan, 17.3.2023  </w:t>
      </w:r>
    </w:p>
    <w:p w14:paraId="60E1004D" w14:textId="77777777" w:rsidR="00B9646C" w:rsidRDefault="00000000">
      <w:pPr>
        <w:spacing w:after="0" w:line="259" w:lineRule="auto"/>
        <w:ind w:left="1080" w:firstLine="0"/>
      </w:pPr>
      <w:r>
        <w:t xml:space="preserve"> </w:t>
      </w:r>
    </w:p>
    <w:p w14:paraId="32D58707" w14:textId="77777777" w:rsidR="00B9646C" w:rsidRDefault="00000000">
      <w:pPr>
        <w:numPr>
          <w:ilvl w:val="0"/>
          <w:numId w:val="1"/>
        </w:numPr>
        <w:spacing w:after="0"/>
        <w:ind w:hanging="360"/>
      </w:pPr>
      <w:r>
        <w:t xml:space="preserve">«Was ist ein lebenswertes Leben?», Vortrag und Gespräch, Hospitalhof Stuttgart, 6.3.2023 </w:t>
      </w:r>
    </w:p>
    <w:p w14:paraId="44A9F774" w14:textId="77777777" w:rsidR="00B9646C" w:rsidRDefault="00000000">
      <w:pPr>
        <w:spacing w:after="0" w:line="259" w:lineRule="auto"/>
        <w:ind w:left="1080" w:firstLine="0"/>
      </w:pPr>
      <w:r>
        <w:t xml:space="preserve"> </w:t>
      </w:r>
    </w:p>
    <w:p w14:paraId="4786E3CC" w14:textId="77777777" w:rsidR="00B9646C" w:rsidRDefault="00000000">
      <w:pPr>
        <w:numPr>
          <w:ilvl w:val="0"/>
          <w:numId w:val="1"/>
        </w:numPr>
        <w:spacing w:after="260"/>
        <w:ind w:hanging="360"/>
      </w:pPr>
      <w:r>
        <w:t xml:space="preserve">«Was ist ein lebenswertes Leben?», Buchpräsentation, Stadtbibliothek Engen, 5.3.2023  </w:t>
      </w:r>
    </w:p>
    <w:p w14:paraId="1CDDEDF7" w14:textId="77777777" w:rsidR="00B9646C" w:rsidRDefault="00000000">
      <w:pPr>
        <w:numPr>
          <w:ilvl w:val="0"/>
          <w:numId w:val="1"/>
        </w:numPr>
        <w:ind w:hanging="360"/>
      </w:pPr>
      <w:r>
        <w:t xml:space="preserve">«Das lebenswerte Leben und soziale Gerechtigkeit», Abschlussvortrag, Kongress </w:t>
      </w:r>
      <w:proofErr w:type="spellStart"/>
      <w:r>
        <w:t>REHAKind</w:t>
      </w:r>
      <w:proofErr w:type="spellEnd"/>
      <w:r>
        <w:t xml:space="preserve">, Dortmund, 4. Februar 2023  </w:t>
      </w:r>
    </w:p>
    <w:p w14:paraId="08FEE2F1" w14:textId="77777777" w:rsidR="00B9646C" w:rsidRDefault="00000000">
      <w:pPr>
        <w:numPr>
          <w:ilvl w:val="0"/>
          <w:numId w:val="1"/>
        </w:numPr>
        <w:ind w:hanging="360"/>
      </w:pPr>
      <w:r>
        <w:t xml:space="preserve">«Viktor Frankl Forum: Was ist ein lebenswertes Leben?», Vortrag und Diskussion, Katholische Akademie Stapelfeld, Cloppenburg, 3. Februar 2023  </w:t>
      </w:r>
    </w:p>
    <w:p w14:paraId="3554F298" w14:textId="77777777" w:rsidR="00B9646C" w:rsidRDefault="00000000">
      <w:pPr>
        <w:numPr>
          <w:ilvl w:val="0"/>
          <w:numId w:val="1"/>
        </w:numPr>
        <w:ind w:hanging="360"/>
      </w:pPr>
      <w:r>
        <w:lastRenderedPageBreak/>
        <w:t xml:space="preserve">«Was ist ein lebenswertes Leben?», Vortrag, Waldorfschule </w:t>
      </w:r>
      <w:proofErr w:type="spellStart"/>
      <w:r>
        <w:t>Evinghausen</w:t>
      </w:r>
      <w:proofErr w:type="spellEnd"/>
      <w:r>
        <w:t xml:space="preserve">, 1. Februar 2023  </w:t>
      </w:r>
    </w:p>
    <w:p w14:paraId="16EB9028" w14:textId="77777777" w:rsidR="00B9646C" w:rsidRDefault="00000000">
      <w:pPr>
        <w:numPr>
          <w:ilvl w:val="0"/>
          <w:numId w:val="1"/>
        </w:numPr>
        <w:spacing w:after="229" w:line="243" w:lineRule="auto"/>
        <w:ind w:hanging="360"/>
      </w:pPr>
      <w:r>
        <w:rPr>
          <w:color w:val="0B0B0B"/>
        </w:rPr>
        <w:t>„Gedankenanstöße zur Debatte um ‚selbstbestimmtes, würdiges Leben und Sterben‘“, Vortrag und Diskussion, Volkshochschule und Katholisches Bildungszentrum Bocholt, 31. Januar 2023</w:t>
      </w:r>
      <w:r>
        <w:t xml:space="preserve">  </w:t>
      </w:r>
    </w:p>
    <w:p w14:paraId="66060753" w14:textId="77777777" w:rsidR="00B9646C" w:rsidRDefault="00000000">
      <w:pPr>
        <w:numPr>
          <w:ilvl w:val="0"/>
          <w:numId w:val="1"/>
        </w:numPr>
        <w:ind w:hanging="360"/>
      </w:pPr>
      <w:r>
        <w:t xml:space="preserve">«Das philosophische Gespräch: Was ist ein lebenswertes Leben», Vortrag, Volkshochschule Essen, 30. Januar 2023  </w:t>
      </w:r>
    </w:p>
    <w:p w14:paraId="1053EF38" w14:textId="77777777" w:rsidR="00B9646C" w:rsidRDefault="00000000">
      <w:pPr>
        <w:numPr>
          <w:ilvl w:val="0"/>
          <w:numId w:val="1"/>
        </w:numPr>
        <w:ind w:hanging="360"/>
      </w:pPr>
      <w:r>
        <w:t xml:space="preserve">"Was ist ein lebenswertes Leben? Gesellschaftliche Normen, Autonomie und Menschenrechte", Vortrag, Hochschule für Angewandte Wissenschaften Würzburg Schweinfurt, 7.12.2022  </w:t>
      </w:r>
    </w:p>
    <w:p w14:paraId="7F0CF8AD" w14:textId="77777777" w:rsidR="00B9646C" w:rsidRDefault="00000000">
      <w:pPr>
        <w:numPr>
          <w:ilvl w:val="0"/>
          <w:numId w:val="1"/>
        </w:numPr>
        <w:ind w:hanging="360"/>
      </w:pPr>
      <w:r>
        <w:t xml:space="preserve">«Was ist ein lebenswertes Leben?» Bundesschülerinnentagung der Waldorfschülerinnen und Waldorfschüler, Vortrag, Dortmund, 18.11.2022, Online  </w:t>
      </w:r>
    </w:p>
    <w:p w14:paraId="2FAD1409" w14:textId="77777777" w:rsidR="00B9646C" w:rsidRDefault="00000000">
      <w:pPr>
        <w:numPr>
          <w:ilvl w:val="0"/>
          <w:numId w:val="1"/>
        </w:numPr>
        <w:spacing w:after="11"/>
        <w:ind w:hanging="360"/>
      </w:pPr>
      <w:r>
        <w:t xml:space="preserve">„Was ist ein lebenswertes Leben (im Alter)?“ Kongress „Der alternde </w:t>
      </w:r>
    </w:p>
    <w:p w14:paraId="1DE67B9B" w14:textId="77777777" w:rsidR="00B9646C" w:rsidRDefault="00000000">
      <w:pPr>
        <w:spacing w:after="11"/>
        <w:ind w:left="1065" w:firstLine="0"/>
      </w:pPr>
      <w:r>
        <w:t>Mensch“ des SVA (Schweizerischer Verband Medizinischer Praxis-</w:t>
      </w:r>
    </w:p>
    <w:p w14:paraId="2E20B716" w14:textId="77777777" w:rsidR="00B9646C" w:rsidRDefault="00000000">
      <w:pPr>
        <w:ind w:left="1065" w:firstLine="0"/>
      </w:pPr>
      <w:r>
        <w:t xml:space="preserve">Fachpersonen), Davos, 4. November 2022  </w:t>
      </w:r>
    </w:p>
    <w:p w14:paraId="381C8F4C" w14:textId="77777777" w:rsidR="00B9646C" w:rsidRDefault="00000000">
      <w:pPr>
        <w:ind w:left="1065" w:firstLine="0"/>
      </w:pPr>
      <w:r>
        <w:t xml:space="preserve">„Was ist ein lebenswertes Leben?“, Buchpräsentation, </w:t>
      </w:r>
      <w:proofErr w:type="spellStart"/>
      <w:r>
        <w:t>Katholischöffentliche</w:t>
      </w:r>
      <w:proofErr w:type="spellEnd"/>
      <w:r>
        <w:t xml:space="preserve"> Bücherei St. Blasien, 27. Oktober 2022  </w:t>
      </w:r>
    </w:p>
    <w:p w14:paraId="3AB23B50" w14:textId="77777777" w:rsidR="00B9646C" w:rsidRDefault="00000000">
      <w:pPr>
        <w:numPr>
          <w:ilvl w:val="0"/>
          <w:numId w:val="1"/>
        </w:numPr>
        <w:ind w:hanging="360"/>
      </w:pPr>
      <w:r>
        <w:t xml:space="preserve">„Vulnerabilität“, Kurstag beim </w:t>
      </w:r>
      <w:proofErr w:type="gramStart"/>
      <w:r>
        <w:t>CAS Philosophie</w:t>
      </w:r>
      <w:proofErr w:type="gramEnd"/>
      <w:r>
        <w:t xml:space="preserve"> und Medizin. Universität Luzern, 20. Oktober 2022  </w:t>
      </w:r>
    </w:p>
    <w:p w14:paraId="629A4AB2" w14:textId="77777777" w:rsidR="00B9646C" w:rsidRDefault="00000000">
      <w:pPr>
        <w:numPr>
          <w:ilvl w:val="0"/>
          <w:numId w:val="1"/>
        </w:numPr>
        <w:ind w:hanging="360"/>
      </w:pPr>
      <w:r>
        <w:t xml:space="preserve">„Seinen Platz im Leben finden. (Hör-)Behinderung zwischen Autonomie und Anpassung“, Referat am Familienwochenende der </w:t>
      </w:r>
      <w:r>
        <w:rPr>
          <w:color w:val="212121"/>
        </w:rPr>
        <w:t xml:space="preserve">Fachstelle Bilinguale Bildung Graubünden </w:t>
      </w:r>
      <w:proofErr w:type="spellStart"/>
      <w:r>
        <w:rPr>
          <w:color w:val="212121"/>
        </w:rPr>
        <w:t>FsB</w:t>
      </w:r>
      <w:proofErr w:type="spellEnd"/>
      <w:r>
        <w:rPr>
          <w:color w:val="212121"/>
        </w:rPr>
        <w:t>, Davos, 8. Oktober 2022</w:t>
      </w:r>
      <w:r>
        <w:t xml:space="preserve">  </w:t>
      </w:r>
    </w:p>
    <w:p w14:paraId="54307850" w14:textId="77777777" w:rsidR="00B9646C" w:rsidRDefault="00000000">
      <w:pPr>
        <w:numPr>
          <w:ilvl w:val="0"/>
          <w:numId w:val="1"/>
        </w:numPr>
        <w:spacing w:after="11"/>
        <w:ind w:hanging="360"/>
      </w:pPr>
      <w:r>
        <w:t xml:space="preserve">„Was ist ein lebenswertes Leben? Philosophische und biographische </w:t>
      </w:r>
    </w:p>
    <w:p w14:paraId="6284733F" w14:textId="77777777" w:rsidR="00B9646C" w:rsidRDefault="00000000">
      <w:pPr>
        <w:ind w:left="1065" w:firstLine="0"/>
      </w:pPr>
      <w:r>
        <w:t xml:space="preserve">Anmerkungen“, Eröffnungsreferat Netzwerktagung Gen-Ethisches Netzwerk, Berlin, 23. September 2022  </w:t>
      </w:r>
    </w:p>
    <w:p w14:paraId="0E461E18" w14:textId="77777777" w:rsidR="00B9646C" w:rsidRDefault="00000000">
      <w:pPr>
        <w:numPr>
          <w:ilvl w:val="0"/>
          <w:numId w:val="1"/>
        </w:numPr>
        <w:ind w:hanging="360"/>
      </w:pPr>
      <w:r>
        <w:t xml:space="preserve">«Was macht ein Leben lebenswert?  Wir müssen die Innensicht ernst nehmen.» Deutschlandradio Sein und Streit, 17. Juli 2022 </w:t>
      </w:r>
      <w:r>
        <w:rPr>
          <w:color w:val="0463C1"/>
          <w:u w:val="single" w:color="0463C1"/>
        </w:rPr>
        <w:t>https://www.deutschlandfunkkultur.de/welches-leben-ist-lebenswertphilosophin-barbara-schmitz-100.html</w:t>
      </w:r>
      <w:r>
        <w:t xml:space="preserve"> </w:t>
      </w:r>
    </w:p>
    <w:p w14:paraId="32FD28E8" w14:textId="77777777" w:rsidR="00B9646C" w:rsidRDefault="00000000">
      <w:pPr>
        <w:numPr>
          <w:ilvl w:val="0"/>
          <w:numId w:val="1"/>
        </w:numPr>
        <w:ind w:hanging="360"/>
      </w:pPr>
      <w:r>
        <w:t xml:space="preserve">„Was ist ein lebenswertes Leben?“ Buchpräsentation Buchhandlung Labyrinth, Basel, 7. Juli 2022  </w:t>
      </w:r>
    </w:p>
    <w:p w14:paraId="351709E0" w14:textId="77777777" w:rsidR="00B9646C" w:rsidRDefault="00000000">
      <w:pPr>
        <w:numPr>
          <w:ilvl w:val="0"/>
          <w:numId w:val="1"/>
        </w:numPr>
        <w:spacing w:after="11"/>
        <w:ind w:hanging="360"/>
      </w:pPr>
      <w:r>
        <w:t xml:space="preserve">„Was ist ein lebenswertes Leben?“, Vortrag zum Abschluss des </w:t>
      </w:r>
    </w:p>
    <w:p w14:paraId="4FE295B0" w14:textId="77777777" w:rsidR="00B9646C" w:rsidRDefault="00000000">
      <w:pPr>
        <w:ind w:left="1065" w:firstLine="0"/>
      </w:pPr>
      <w:r>
        <w:t xml:space="preserve">Diplomstudiengangs der Höheren Fachschule für anthroposophische Heilpädagogik, Arlesheim, 29. Juni 2022   </w:t>
      </w:r>
    </w:p>
    <w:p w14:paraId="42956D6F" w14:textId="77777777" w:rsidR="00B9646C" w:rsidRDefault="00000000">
      <w:pPr>
        <w:numPr>
          <w:ilvl w:val="0"/>
          <w:numId w:val="1"/>
        </w:numPr>
        <w:ind w:hanging="360"/>
      </w:pPr>
      <w:r>
        <w:lastRenderedPageBreak/>
        <w:t xml:space="preserve">«WDR 3 – Gutenbergs Welt. Leben und Tod. Interview über das lebenswerte Leben mit Barbara Schmitz», 5. Mai 2022 </w:t>
      </w:r>
    </w:p>
    <w:p w14:paraId="799415C2" w14:textId="77777777" w:rsidR="00B9646C" w:rsidRDefault="00000000">
      <w:pPr>
        <w:numPr>
          <w:ilvl w:val="0"/>
          <w:numId w:val="1"/>
        </w:numPr>
        <w:spacing w:after="11"/>
        <w:ind w:hanging="360"/>
      </w:pPr>
      <w:r>
        <w:t xml:space="preserve">„Vier Grenzerlebnisse. Oder: Vom Wunsch, fliegen zu können, den </w:t>
      </w:r>
    </w:p>
    <w:p w14:paraId="4113BCE5" w14:textId="77777777" w:rsidR="00B9646C" w:rsidRDefault="00000000">
      <w:pPr>
        <w:spacing w:after="11"/>
        <w:ind w:left="1065" w:firstLine="0"/>
      </w:pPr>
      <w:r>
        <w:t xml:space="preserve">Verletzungen der Seele, den Mauern im Kopf und einem besonderen Hund», </w:t>
      </w:r>
    </w:p>
    <w:p w14:paraId="2D427C21" w14:textId="77777777" w:rsidR="00B9646C" w:rsidRDefault="00000000">
      <w:pPr>
        <w:spacing w:after="0" w:line="259" w:lineRule="auto"/>
        <w:ind w:left="1065" w:firstLine="0"/>
      </w:pPr>
      <w:r>
        <w:t xml:space="preserve">Eröffnungsreferat bei </w:t>
      </w:r>
      <w:r>
        <w:rPr>
          <w:i/>
        </w:rPr>
        <w:t xml:space="preserve">Grenzen bewegen – Inklusiver Europäischer </w:t>
      </w:r>
    </w:p>
    <w:p w14:paraId="6AA0B6C8" w14:textId="77777777" w:rsidR="00B9646C" w:rsidRDefault="00000000">
      <w:pPr>
        <w:spacing w:after="11"/>
        <w:ind w:left="1065" w:firstLine="0"/>
      </w:pPr>
      <w:r>
        <w:rPr>
          <w:i/>
        </w:rPr>
        <w:t>Kongress</w:t>
      </w:r>
      <w:r>
        <w:t xml:space="preserve">, Zürich, 16. Juni 2022 </w:t>
      </w:r>
    </w:p>
    <w:p w14:paraId="32910AB9" w14:textId="77777777" w:rsidR="00B9646C" w:rsidRDefault="00000000">
      <w:pPr>
        <w:spacing w:after="0" w:line="259" w:lineRule="auto"/>
        <w:ind w:left="1065" w:firstLine="0"/>
      </w:pPr>
      <w:r>
        <w:t xml:space="preserve"> </w:t>
      </w:r>
    </w:p>
    <w:p w14:paraId="01551C8C" w14:textId="77777777" w:rsidR="00B9646C" w:rsidRDefault="00000000">
      <w:pPr>
        <w:numPr>
          <w:ilvl w:val="0"/>
          <w:numId w:val="1"/>
        </w:numPr>
        <w:ind w:hanging="360"/>
      </w:pPr>
      <w:r>
        <w:t xml:space="preserve">«Das philosophische Radio: Was macht ein Leben lebenswert?» Gespräch, WDR 5, 11.3.2022 </w:t>
      </w:r>
    </w:p>
    <w:p w14:paraId="3934E952" w14:textId="77777777" w:rsidR="00B9646C" w:rsidRDefault="00000000">
      <w:pPr>
        <w:numPr>
          <w:ilvl w:val="0"/>
          <w:numId w:val="1"/>
        </w:numPr>
        <w:spacing w:after="0"/>
        <w:ind w:hanging="360"/>
      </w:pPr>
      <w:r>
        <w:t xml:space="preserve">„Seinen Platz im Leben finden - (Hör)-Behinderung zwischen Autonomie und Anpassung“, BOTA 2022, Bodenseeländertagung – für pädagogische </w:t>
      </w:r>
    </w:p>
    <w:p w14:paraId="3DE7CD0D" w14:textId="77777777" w:rsidR="00B9646C" w:rsidRDefault="00000000">
      <w:pPr>
        <w:ind w:left="1065" w:firstLine="0"/>
      </w:pPr>
      <w:r>
        <w:t xml:space="preserve">Fachleute im Hörbehindertenwesen, Eröffnungsreferat, Zürich, 20. April 2022  </w:t>
      </w:r>
    </w:p>
    <w:p w14:paraId="00B23E00" w14:textId="77777777" w:rsidR="00B9646C" w:rsidRDefault="00000000">
      <w:pPr>
        <w:numPr>
          <w:ilvl w:val="0"/>
          <w:numId w:val="1"/>
        </w:numPr>
        <w:ind w:hanging="360"/>
      </w:pPr>
      <w:proofErr w:type="gramStart"/>
      <w:r>
        <w:t>ZDF Aspekte</w:t>
      </w:r>
      <w:proofErr w:type="gramEnd"/>
      <w:r>
        <w:t xml:space="preserve">: «Barbara Schmitz über das lebenswerte Leben», 10.2.2022 </w:t>
      </w:r>
    </w:p>
    <w:p w14:paraId="5101240C" w14:textId="77777777" w:rsidR="00B9646C" w:rsidRDefault="00000000">
      <w:pPr>
        <w:numPr>
          <w:ilvl w:val="0"/>
          <w:numId w:val="1"/>
        </w:numPr>
        <w:ind w:hanging="360"/>
      </w:pPr>
      <w:r>
        <w:t xml:space="preserve">„Das tägliche Leben wird nach und nach zu dem, worin für Hoffnung Platz wird – Hoffnung und das lebenswerte Leben“, Universität Ulm, Philosophischer Salon, 25.1.2022  </w:t>
      </w:r>
    </w:p>
    <w:p w14:paraId="33D0B3FB" w14:textId="77777777" w:rsidR="00B9646C" w:rsidRDefault="00000000">
      <w:pPr>
        <w:numPr>
          <w:ilvl w:val="0"/>
          <w:numId w:val="1"/>
        </w:numPr>
        <w:spacing w:after="11"/>
        <w:ind w:hanging="360"/>
      </w:pPr>
      <w:r>
        <w:t xml:space="preserve">„Was ist Gesundheit? Und welchen Wert hat sie?“ Kurs Sport und </w:t>
      </w:r>
    </w:p>
    <w:p w14:paraId="68957E65" w14:textId="77777777" w:rsidR="00B9646C" w:rsidRDefault="00000000">
      <w:pPr>
        <w:ind w:left="1065" w:firstLine="0"/>
      </w:pPr>
      <w:r>
        <w:t xml:space="preserve">Gesundheit, Schweizer Paraplegiker Vereinigung, </w:t>
      </w:r>
      <w:proofErr w:type="spellStart"/>
      <w:r>
        <w:t>Nottwil</w:t>
      </w:r>
      <w:proofErr w:type="spellEnd"/>
      <w:r>
        <w:t xml:space="preserve">, 12.12.2021  </w:t>
      </w:r>
    </w:p>
    <w:p w14:paraId="4A1EDD34" w14:textId="77777777" w:rsidR="00B9646C" w:rsidRDefault="00000000">
      <w:pPr>
        <w:spacing w:after="11"/>
        <w:ind w:left="1065" w:firstLine="0"/>
      </w:pPr>
      <w:r>
        <w:t xml:space="preserve">„Zum Umgang mit den Herausforderungen des Lebens“, </w:t>
      </w:r>
    </w:p>
    <w:p w14:paraId="1D18FF0A" w14:textId="77777777" w:rsidR="00B9646C" w:rsidRDefault="00000000">
      <w:pPr>
        <w:spacing w:after="11"/>
        <w:ind w:left="1065" w:firstLine="0"/>
      </w:pPr>
      <w:r>
        <w:t xml:space="preserve">Jahresversammlung der Mitglieder der Sozialhilfebehörde Leimental, </w:t>
      </w:r>
    </w:p>
    <w:p w14:paraId="62FCF2BB" w14:textId="77777777" w:rsidR="00B9646C" w:rsidRDefault="00000000">
      <w:pPr>
        <w:ind w:left="1065" w:firstLine="0"/>
      </w:pPr>
      <w:r>
        <w:t xml:space="preserve">27.10.2021  </w:t>
      </w:r>
    </w:p>
    <w:p w14:paraId="1CF8D072" w14:textId="77777777" w:rsidR="00B9646C" w:rsidRDefault="00000000">
      <w:pPr>
        <w:numPr>
          <w:ilvl w:val="0"/>
          <w:numId w:val="1"/>
        </w:numPr>
        <w:ind w:hanging="360"/>
      </w:pPr>
      <w:r>
        <w:t xml:space="preserve">„Was ist ein lebenswertes Leben? Philosophische Anmerkungen“, Tagung </w:t>
      </w:r>
      <w:proofErr w:type="gramStart"/>
      <w:r>
        <w:t>der  DGMGB</w:t>
      </w:r>
      <w:proofErr w:type="gramEnd"/>
      <w:r>
        <w:t xml:space="preserve"> (Deutsche Gesellschaft für Medizin für Menschen mit geistiger und mehrfacher Behinderung), online, 11.6.2021  </w:t>
      </w:r>
    </w:p>
    <w:p w14:paraId="10615718" w14:textId="77777777" w:rsidR="00B9646C" w:rsidRDefault="00000000">
      <w:pPr>
        <w:numPr>
          <w:ilvl w:val="0"/>
          <w:numId w:val="1"/>
        </w:numPr>
        <w:ind w:hanging="360"/>
      </w:pPr>
      <w:r>
        <w:t xml:space="preserve">„Generation Corona, die Raupe Nimmersatt und der Sinn des Lebens“, Maturrede Gymnasium Kirschgarten Basel, 3.7.2021  </w:t>
      </w:r>
    </w:p>
    <w:p w14:paraId="0156F79C" w14:textId="77777777" w:rsidR="00B9646C" w:rsidRDefault="00000000">
      <w:pPr>
        <w:numPr>
          <w:ilvl w:val="0"/>
          <w:numId w:val="1"/>
        </w:numPr>
        <w:ind w:hanging="360"/>
      </w:pPr>
      <w:r>
        <w:t xml:space="preserve">„Ein gutes Leben in schwierigen Zeiten. Philosophische Reflexionen“ Volkshochschule </w:t>
      </w:r>
      <w:proofErr w:type="gramStart"/>
      <w:r>
        <w:t>beider Basel</w:t>
      </w:r>
      <w:proofErr w:type="gramEnd"/>
      <w:r>
        <w:t xml:space="preserve">, </w:t>
      </w:r>
      <w:proofErr w:type="spellStart"/>
      <w:r>
        <w:t>SamstagsUni</w:t>
      </w:r>
      <w:proofErr w:type="spellEnd"/>
      <w:r>
        <w:t xml:space="preserve">, 15.4.2021  </w:t>
      </w:r>
    </w:p>
    <w:p w14:paraId="0065BE85" w14:textId="77777777" w:rsidR="00B9646C" w:rsidRDefault="00000000">
      <w:pPr>
        <w:numPr>
          <w:ilvl w:val="0"/>
          <w:numId w:val="1"/>
        </w:numPr>
        <w:ind w:hanging="360"/>
      </w:pPr>
      <w:r>
        <w:t xml:space="preserve">„Genetische Tests aus der Sicht von Eltern und Betroffenen“. D-A-CH Tagung „Inklusive Medizin“, Basel, 25.1.2020  </w:t>
      </w:r>
    </w:p>
    <w:p w14:paraId="5A4A9330" w14:textId="77777777" w:rsidR="00B9646C" w:rsidRDefault="00000000">
      <w:pPr>
        <w:numPr>
          <w:ilvl w:val="0"/>
          <w:numId w:val="1"/>
        </w:numPr>
        <w:spacing w:after="11"/>
        <w:ind w:hanging="360"/>
      </w:pPr>
      <w:r>
        <w:t xml:space="preserve">„Wittgensteins Käfer. Die Beziehung zwischen Schmerzempfindung und </w:t>
      </w:r>
    </w:p>
    <w:p w14:paraId="79FD777B" w14:textId="77777777" w:rsidR="00B9646C" w:rsidRDefault="00000000">
      <w:pPr>
        <w:ind w:left="1065" w:firstLine="0"/>
      </w:pPr>
      <w:r>
        <w:t xml:space="preserve">Schmerzausdruck“. Vortrag im CAS „Facetten des Schmerzes“; Universität Zürich, 6.12.2019 </w:t>
      </w:r>
    </w:p>
    <w:p w14:paraId="0BDD925D" w14:textId="77777777" w:rsidR="00B9646C" w:rsidRDefault="00000000">
      <w:pPr>
        <w:numPr>
          <w:ilvl w:val="0"/>
          <w:numId w:val="1"/>
        </w:numPr>
        <w:spacing w:after="11"/>
        <w:ind w:hanging="360"/>
      </w:pPr>
      <w:r>
        <w:t xml:space="preserve">„Was ist ein lebenswertes Leben?“. Regelmässige Vorträge an der </w:t>
      </w:r>
    </w:p>
    <w:p w14:paraId="4E44A3D2" w14:textId="77777777" w:rsidR="00B9646C" w:rsidRDefault="00000000">
      <w:pPr>
        <w:spacing w:after="11"/>
        <w:ind w:left="1065" w:firstLine="0"/>
      </w:pPr>
      <w:r>
        <w:t xml:space="preserve">Fachhochschule Nordwestschweiz, Brugg und Muttenz, </w:t>
      </w:r>
    </w:p>
    <w:p w14:paraId="3A4D854F" w14:textId="77777777" w:rsidR="00B9646C" w:rsidRDefault="00000000">
      <w:pPr>
        <w:spacing w:after="11"/>
        <w:ind w:left="1065" w:firstLine="0"/>
      </w:pPr>
      <w:r>
        <w:lastRenderedPageBreak/>
        <w:t xml:space="preserve">8.12.21,8.12.20,1.12.20, 24.11.2019, 6.11.2019, 6.12.2018, 15.11.2018, </w:t>
      </w:r>
    </w:p>
    <w:p w14:paraId="4AFFEF41" w14:textId="77777777" w:rsidR="00B9646C" w:rsidRDefault="00000000">
      <w:pPr>
        <w:ind w:left="1065" w:firstLine="0"/>
      </w:pPr>
      <w:r>
        <w:t xml:space="preserve">22.11.2017, 1.12.2017  </w:t>
      </w:r>
    </w:p>
    <w:p w14:paraId="578A7C5C" w14:textId="77777777" w:rsidR="00B9646C" w:rsidRDefault="00000000">
      <w:pPr>
        <w:numPr>
          <w:ilvl w:val="0"/>
          <w:numId w:val="2"/>
        </w:numPr>
        <w:ind w:hanging="360"/>
      </w:pPr>
      <w:r>
        <w:t xml:space="preserve">„Lebensqualität bei Demenz“. Tagung der Vereinigung Hauärztinnen und Hausärzte </w:t>
      </w:r>
      <w:proofErr w:type="gramStart"/>
      <w:r>
        <w:t>beider Basel</w:t>
      </w:r>
      <w:proofErr w:type="gramEnd"/>
      <w:r>
        <w:t xml:space="preserve">, Schauenburg, 29.8.2019  </w:t>
      </w:r>
    </w:p>
    <w:p w14:paraId="76D1B6E7" w14:textId="77777777" w:rsidR="00B9646C" w:rsidRDefault="00000000">
      <w:pPr>
        <w:numPr>
          <w:ilvl w:val="0"/>
          <w:numId w:val="2"/>
        </w:numPr>
        <w:spacing w:after="11"/>
        <w:ind w:hanging="360"/>
      </w:pPr>
      <w:r>
        <w:t xml:space="preserve">„Von Fähigkeiten zum inneren Raum – Das gute Leben bei Menschen in der </w:t>
      </w:r>
    </w:p>
    <w:p w14:paraId="6662A1D2" w14:textId="77777777" w:rsidR="00B9646C" w:rsidRDefault="00000000">
      <w:pPr>
        <w:spacing w:after="11"/>
        <w:ind w:left="1065" w:firstLine="0"/>
      </w:pPr>
      <w:r>
        <w:t xml:space="preserve">Langzeitpflege“. 22. Thuner Alterstagung „Das gute Leben auch für </w:t>
      </w:r>
    </w:p>
    <w:p w14:paraId="70E6D053" w14:textId="77777777" w:rsidR="00B9646C" w:rsidRDefault="00000000">
      <w:pPr>
        <w:ind w:left="1065" w:firstLine="0"/>
      </w:pPr>
      <w:r>
        <w:t xml:space="preserve">Menschen in der Langzeitpflege“, Thun, 12.4.2019  </w:t>
      </w:r>
    </w:p>
    <w:p w14:paraId="61D2F497" w14:textId="77777777" w:rsidR="00B9646C" w:rsidRDefault="00000000">
      <w:pPr>
        <w:numPr>
          <w:ilvl w:val="0"/>
          <w:numId w:val="2"/>
        </w:numPr>
        <w:ind w:hanging="360"/>
      </w:pPr>
      <w:r>
        <w:t xml:space="preserve">„Was ist Gesundheit? Philosophische Reflexionen“. Fortbildung Gymnasium Kirschgarten, 2019  </w:t>
      </w:r>
    </w:p>
    <w:p w14:paraId="74FE292E" w14:textId="77777777" w:rsidR="00B9646C" w:rsidRDefault="00000000">
      <w:pPr>
        <w:numPr>
          <w:ilvl w:val="0"/>
          <w:numId w:val="2"/>
        </w:numPr>
        <w:ind w:hanging="360"/>
      </w:pPr>
      <w:r>
        <w:t xml:space="preserve">„Was ist ein lebenswertes Leben?“. Universität Leipzig, 23.1.2019, Philosophisches Seminar.  </w:t>
      </w:r>
    </w:p>
    <w:p w14:paraId="557ED23B" w14:textId="77777777" w:rsidR="00B9646C" w:rsidRDefault="00000000">
      <w:pPr>
        <w:numPr>
          <w:ilvl w:val="0"/>
          <w:numId w:val="2"/>
        </w:numPr>
        <w:spacing w:after="11"/>
        <w:ind w:hanging="360"/>
      </w:pPr>
      <w:r>
        <w:t xml:space="preserve">„Vielfalt der Werte im Leben von Menschen mit Behinderung“. Tagung </w:t>
      </w:r>
    </w:p>
    <w:p w14:paraId="7D53F979" w14:textId="77777777" w:rsidR="00B9646C" w:rsidRDefault="00000000">
      <w:pPr>
        <w:spacing w:after="11"/>
        <w:ind w:left="1065" w:firstLine="0"/>
      </w:pPr>
      <w:r>
        <w:t>„Vielfalt in der Ethik“ des Vereins für eine bedürfnisgerechte medizinische</w:t>
      </w:r>
      <w:r>
        <w:rPr>
          <w:i/>
        </w:rPr>
        <w:t xml:space="preserve"> </w:t>
      </w:r>
    </w:p>
    <w:p w14:paraId="19968135" w14:textId="77777777" w:rsidR="00B9646C" w:rsidRDefault="00000000">
      <w:pPr>
        <w:ind w:left="1065" w:firstLine="0"/>
      </w:pPr>
      <w:r>
        <w:t xml:space="preserve">Versorgung für Menschen mit geistiger oder mehrfacher Behinderung VBMB, 14.11.2018  </w:t>
      </w:r>
    </w:p>
    <w:p w14:paraId="3DE7979C" w14:textId="77777777" w:rsidR="00B9646C" w:rsidRDefault="00000000">
      <w:pPr>
        <w:numPr>
          <w:ilvl w:val="0"/>
          <w:numId w:val="2"/>
        </w:numPr>
        <w:ind w:hanging="360"/>
      </w:pPr>
      <w:r>
        <w:t xml:space="preserve">„Die ethische Bedeutung der vier Fragen Probe bei Rotary“. Rotary Club Singen, 18.9.2018  </w:t>
      </w:r>
    </w:p>
    <w:p w14:paraId="78B00ED7" w14:textId="77777777" w:rsidR="00B9646C" w:rsidRDefault="00000000">
      <w:pPr>
        <w:numPr>
          <w:ilvl w:val="0"/>
          <w:numId w:val="2"/>
        </w:numPr>
        <w:ind w:hanging="360"/>
      </w:pPr>
      <w:r>
        <w:t xml:space="preserve">„Was ist, was macht, wie wird das Leben lebenswert?“, Fortbildung, Haustagung </w:t>
      </w:r>
      <w:proofErr w:type="spellStart"/>
      <w:r>
        <w:t>Rodtegg</w:t>
      </w:r>
      <w:proofErr w:type="spellEnd"/>
      <w:r>
        <w:t xml:space="preserve">, Luzern, 18.8.2017  </w:t>
      </w:r>
    </w:p>
    <w:p w14:paraId="15363FC6" w14:textId="77777777" w:rsidR="00B9646C" w:rsidRDefault="00000000">
      <w:pPr>
        <w:spacing w:after="11"/>
        <w:ind w:left="1065" w:firstLine="0"/>
      </w:pPr>
      <w:r>
        <w:t xml:space="preserve">„Eine gemeinsame Wanderung. Aspekte des Verhältnisses von </w:t>
      </w:r>
    </w:p>
    <w:p w14:paraId="5D395789" w14:textId="77777777" w:rsidR="00B9646C" w:rsidRDefault="00000000">
      <w:pPr>
        <w:ind w:left="1065" w:firstLine="0"/>
      </w:pPr>
      <w:r>
        <w:t xml:space="preserve">Individualität und Gemeinschaft“, Vortrag und Leitung Arbeitsgruppe, </w:t>
      </w:r>
    </w:p>
    <w:p w14:paraId="7BDFFCFB" w14:textId="77777777" w:rsidR="00B9646C" w:rsidRDefault="00000000">
      <w:pPr>
        <w:numPr>
          <w:ilvl w:val="0"/>
          <w:numId w:val="2"/>
        </w:numPr>
        <w:ind w:hanging="360"/>
      </w:pPr>
      <w:r>
        <w:t xml:space="preserve">Inklusive Tagung des Verbands anthroposophische Heilpädagogik </w:t>
      </w:r>
      <w:proofErr w:type="gramStart"/>
      <w:r>
        <w:t>Schweiz,  Arlesheim</w:t>
      </w:r>
      <w:proofErr w:type="gramEnd"/>
      <w:r>
        <w:t xml:space="preserve">, 25.4.2017  </w:t>
      </w:r>
    </w:p>
    <w:p w14:paraId="5AF91DB2" w14:textId="77777777" w:rsidR="00B9646C" w:rsidRDefault="00000000">
      <w:pPr>
        <w:numPr>
          <w:ilvl w:val="0"/>
          <w:numId w:val="2"/>
        </w:numPr>
        <w:ind w:hanging="360"/>
      </w:pPr>
      <w:r>
        <w:t xml:space="preserve">Podiumsdiskussion „Pränatale Diagnostik“, Kongress „Seltene Krankheiten“ des SVA (Schweizerischer Verband Medizinischer </w:t>
      </w:r>
      <w:proofErr w:type="spellStart"/>
      <w:r>
        <w:t>PraxisFachpersonen</w:t>
      </w:r>
      <w:proofErr w:type="spellEnd"/>
      <w:r>
        <w:t xml:space="preserve">), Davos, 5.11.2016.  </w:t>
      </w:r>
    </w:p>
    <w:p w14:paraId="21F520E3" w14:textId="77777777" w:rsidR="00B9646C" w:rsidRDefault="00000000">
      <w:pPr>
        <w:numPr>
          <w:ilvl w:val="0"/>
          <w:numId w:val="2"/>
        </w:numPr>
        <w:ind w:hanging="360"/>
      </w:pPr>
      <w:r>
        <w:t xml:space="preserve">„Was ist ein lebenswertes Leben?“ Eröffnungsvortrag des Kongresses „Seltene Krankheiten“ des SVA (Schweizerischer Verband Medizinischer </w:t>
      </w:r>
      <w:proofErr w:type="spellStart"/>
      <w:r>
        <w:t>PraxisFachpersonen</w:t>
      </w:r>
      <w:proofErr w:type="spellEnd"/>
      <w:r>
        <w:t xml:space="preserve">), Davos, 4.11.2016.  </w:t>
      </w:r>
    </w:p>
    <w:p w14:paraId="53FB7B88" w14:textId="77777777" w:rsidR="00B9646C" w:rsidRDefault="00000000">
      <w:pPr>
        <w:numPr>
          <w:ilvl w:val="0"/>
          <w:numId w:val="2"/>
        </w:numPr>
        <w:ind w:hanging="360"/>
      </w:pPr>
      <w:r>
        <w:t xml:space="preserve">„Glück und Bauen“. Abschlussfeier der Gewerbeschule Basel, Fachrichtung Bau Gewerbeschule Basel, 30.6.2014  </w:t>
      </w:r>
    </w:p>
    <w:p w14:paraId="71BEECCA" w14:textId="77777777" w:rsidR="00B9646C" w:rsidRDefault="00000000">
      <w:pPr>
        <w:numPr>
          <w:ilvl w:val="0"/>
          <w:numId w:val="2"/>
        </w:numPr>
        <w:spacing w:after="11"/>
        <w:ind w:hanging="360"/>
      </w:pPr>
      <w:r>
        <w:t xml:space="preserve">„Krokodile hoffen nicht. Menschen hoffen. Bedeutung und Wert des </w:t>
      </w:r>
    </w:p>
    <w:p w14:paraId="448F0029" w14:textId="77777777" w:rsidR="00B9646C" w:rsidRDefault="00000000">
      <w:pPr>
        <w:ind w:left="1065" w:firstLine="0"/>
      </w:pPr>
      <w:r>
        <w:t xml:space="preserve">Hoffens in der menschlichen Lebensform“. Tagung „Philosophie des Hoffens“, Basel, 14.9.2012  </w:t>
      </w:r>
    </w:p>
    <w:p w14:paraId="3D060B9F" w14:textId="77777777" w:rsidR="00B9646C" w:rsidRPr="00BD1655" w:rsidRDefault="00000000">
      <w:pPr>
        <w:numPr>
          <w:ilvl w:val="0"/>
          <w:numId w:val="2"/>
        </w:numPr>
        <w:spacing w:after="11"/>
        <w:ind w:hanging="360"/>
        <w:rPr>
          <w:lang w:val="en-US"/>
        </w:rPr>
      </w:pPr>
      <w:r w:rsidRPr="00BD1655">
        <w:rPr>
          <w:lang w:val="en-US"/>
        </w:rPr>
        <w:lastRenderedPageBreak/>
        <w:t xml:space="preserve">„Something else – Cognitive disability and the human form of </w:t>
      </w:r>
      <w:proofErr w:type="gramStart"/>
      <w:r w:rsidRPr="00BD1655">
        <w:rPr>
          <w:lang w:val="en-US"/>
        </w:rPr>
        <w:t>life“</w:t>
      </w:r>
      <w:proofErr w:type="gramEnd"/>
      <w:r w:rsidRPr="00BD1655">
        <w:rPr>
          <w:lang w:val="en-US"/>
        </w:rPr>
        <w:t xml:space="preserve">. </w:t>
      </w:r>
    </w:p>
    <w:p w14:paraId="2BF8ADBA" w14:textId="77777777" w:rsidR="00B9646C" w:rsidRPr="00BD1655" w:rsidRDefault="00000000">
      <w:pPr>
        <w:spacing w:after="11"/>
        <w:ind w:left="1065" w:firstLine="0"/>
        <w:rPr>
          <w:lang w:val="en-US"/>
        </w:rPr>
      </w:pPr>
      <w:proofErr w:type="spellStart"/>
      <w:r w:rsidRPr="00BD1655">
        <w:rPr>
          <w:lang w:val="en-US"/>
        </w:rPr>
        <w:t>Internationale</w:t>
      </w:r>
      <w:proofErr w:type="spellEnd"/>
      <w:r w:rsidRPr="00BD1655">
        <w:rPr>
          <w:lang w:val="en-US"/>
        </w:rPr>
        <w:t xml:space="preserve"> </w:t>
      </w:r>
      <w:proofErr w:type="spellStart"/>
      <w:r w:rsidRPr="00BD1655">
        <w:rPr>
          <w:lang w:val="en-US"/>
        </w:rPr>
        <w:t>Tagung</w:t>
      </w:r>
      <w:proofErr w:type="spellEnd"/>
      <w:r w:rsidRPr="00BD1655">
        <w:rPr>
          <w:lang w:val="en-US"/>
        </w:rPr>
        <w:t xml:space="preserve"> „Disability and the good human </w:t>
      </w:r>
      <w:proofErr w:type="gramStart"/>
      <w:r w:rsidRPr="00BD1655">
        <w:rPr>
          <w:lang w:val="en-US"/>
        </w:rPr>
        <w:t>life“</w:t>
      </w:r>
      <w:proofErr w:type="gramEnd"/>
      <w:r w:rsidRPr="00BD1655">
        <w:rPr>
          <w:lang w:val="en-US"/>
        </w:rPr>
        <w:t xml:space="preserve">, Basel, </w:t>
      </w:r>
    </w:p>
    <w:p w14:paraId="7E2D7FAC" w14:textId="77777777" w:rsidR="00B9646C" w:rsidRDefault="00000000">
      <w:pPr>
        <w:ind w:left="1065" w:firstLine="0"/>
      </w:pPr>
      <w:r>
        <w:t xml:space="preserve">10.6.2010  </w:t>
      </w:r>
    </w:p>
    <w:p w14:paraId="3287F826" w14:textId="77777777" w:rsidR="00B9646C" w:rsidRDefault="00000000">
      <w:pPr>
        <w:numPr>
          <w:ilvl w:val="0"/>
          <w:numId w:val="2"/>
        </w:numPr>
        <w:ind w:hanging="360"/>
      </w:pPr>
      <w:r>
        <w:t xml:space="preserve">„Bedürfnisse und Gerechtigkeit“. Universität Hamburg, 28.4.2010  </w:t>
      </w:r>
    </w:p>
    <w:p w14:paraId="25479DA7" w14:textId="77777777" w:rsidR="00B9646C" w:rsidRDefault="00000000">
      <w:pPr>
        <w:numPr>
          <w:ilvl w:val="0"/>
          <w:numId w:val="2"/>
        </w:numPr>
        <w:ind w:hanging="360"/>
      </w:pPr>
      <w:r>
        <w:t xml:space="preserve">"Behinderung und das gute menschliche Leben: Was folgt daraus für Gleichheit </w:t>
      </w:r>
      <w:proofErr w:type="gramStart"/>
      <w:r>
        <w:t>und  Bildung</w:t>
      </w:r>
      <w:proofErr w:type="gramEnd"/>
      <w:r>
        <w:t xml:space="preserve">?". Workshop: "Chancengleichheit und Behinderung im Bildungswesen", Ethikzentrum Zürich. Vortrag am 11.12.2009  </w:t>
      </w:r>
    </w:p>
    <w:p w14:paraId="4777CCF6" w14:textId="77777777" w:rsidR="00B9646C" w:rsidRPr="00BD1655" w:rsidRDefault="00000000">
      <w:pPr>
        <w:numPr>
          <w:ilvl w:val="0"/>
          <w:numId w:val="2"/>
        </w:numPr>
        <w:ind w:hanging="360"/>
        <w:rPr>
          <w:lang w:val="fr-CH"/>
        </w:rPr>
      </w:pPr>
      <w:r w:rsidRPr="00BD1655">
        <w:rPr>
          <w:lang w:val="en-US"/>
        </w:rPr>
        <w:t xml:space="preserve">"Needs and claims of justice". </w:t>
      </w:r>
      <w:proofErr w:type="spellStart"/>
      <w:r w:rsidRPr="00BD1655">
        <w:rPr>
          <w:lang w:val="fr-CH"/>
        </w:rPr>
        <w:t>Kongress</w:t>
      </w:r>
      <w:proofErr w:type="spellEnd"/>
      <w:r w:rsidRPr="00BD1655">
        <w:rPr>
          <w:lang w:val="fr-CH"/>
        </w:rPr>
        <w:t xml:space="preserve"> der "Société de Philosophie Analytique" (SOPHA), Genf</w:t>
      </w:r>
      <w:proofErr w:type="gramStart"/>
      <w:r w:rsidRPr="00BD1655">
        <w:rPr>
          <w:lang w:val="fr-CH"/>
        </w:rPr>
        <w:t>,  5.9.2009</w:t>
      </w:r>
      <w:proofErr w:type="gramEnd"/>
      <w:r w:rsidRPr="00BD1655">
        <w:rPr>
          <w:lang w:val="fr-CH"/>
        </w:rPr>
        <w:t xml:space="preserve">  </w:t>
      </w:r>
    </w:p>
    <w:p w14:paraId="59FEC32C" w14:textId="77777777" w:rsidR="00B9646C" w:rsidRDefault="00000000">
      <w:pPr>
        <w:numPr>
          <w:ilvl w:val="0"/>
          <w:numId w:val="2"/>
        </w:numPr>
        <w:ind w:hanging="360"/>
      </w:pPr>
      <w:r>
        <w:t xml:space="preserve">„Bedürfnisse und Gerechtigkeit“. Universität Paderborn, Philosophisches Seminar, 18. Juli 2009.  </w:t>
      </w:r>
    </w:p>
    <w:p w14:paraId="1D92459B" w14:textId="77777777" w:rsidR="00B9646C" w:rsidRDefault="00000000">
      <w:pPr>
        <w:numPr>
          <w:ilvl w:val="0"/>
          <w:numId w:val="2"/>
        </w:numPr>
        <w:ind w:hanging="360"/>
      </w:pPr>
      <w:r>
        <w:t xml:space="preserve">„Behinderung und das gute menschliche Leben“. Universität Cottbus, Philosophisches Seminar, 17. Juni 2009.  </w:t>
      </w:r>
    </w:p>
    <w:p w14:paraId="0F84FDE3" w14:textId="77777777" w:rsidR="00B9646C" w:rsidRDefault="00000000">
      <w:pPr>
        <w:numPr>
          <w:ilvl w:val="0"/>
          <w:numId w:val="2"/>
        </w:numPr>
        <w:ind w:hanging="360"/>
      </w:pPr>
      <w:r>
        <w:t>„Leben und Sinn“. Fachtagung für Lehrer im Kanton Seeland „</w:t>
      </w:r>
      <w:proofErr w:type="gramStart"/>
      <w:r>
        <w:t>Mitten drin</w:t>
      </w:r>
      <w:proofErr w:type="gramEnd"/>
      <w:r>
        <w:t xml:space="preserve"> – woher? Wohin?“, Lyss, 15. Mai 2009.  </w:t>
      </w:r>
    </w:p>
    <w:p w14:paraId="7C0CB83D" w14:textId="77777777" w:rsidR="00B9646C" w:rsidRDefault="00000000">
      <w:pPr>
        <w:numPr>
          <w:ilvl w:val="0"/>
          <w:numId w:val="2"/>
        </w:numPr>
        <w:ind w:hanging="360"/>
      </w:pPr>
      <w:r>
        <w:t xml:space="preserve">„Behindertes Leben“. Ringvorlesung der Basler Ethik „Gelebtes Leben“, 11. März 2009.  </w:t>
      </w:r>
    </w:p>
    <w:p w14:paraId="0F050701" w14:textId="77777777" w:rsidR="00B9646C" w:rsidRDefault="00000000">
      <w:pPr>
        <w:numPr>
          <w:ilvl w:val="0"/>
          <w:numId w:val="2"/>
        </w:numPr>
        <w:ind w:hanging="360"/>
      </w:pPr>
      <w:r>
        <w:t xml:space="preserve">„Gesundheit als Bedürfnis – Was heisst das für Gerechtigkeit?“ Kongress der Allgemeinen Gesellschaft für Philosophie, Essen, 15. September </w:t>
      </w:r>
      <w:proofErr w:type="gramStart"/>
      <w:r>
        <w:t>2008  „</w:t>
      </w:r>
      <w:proofErr w:type="gramEnd"/>
      <w:r>
        <w:t xml:space="preserve">Moralethische Fragen zur Adoption“, Fachtagung „Internationale Adoption“ in Basel, 12. September 2008.  </w:t>
      </w:r>
    </w:p>
    <w:p w14:paraId="4EEA7B2B" w14:textId="77777777" w:rsidR="00B9646C" w:rsidRDefault="00000000">
      <w:pPr>
        <w:numPr>
          <w:ilvl w:val="0"/>
          <w:numId w:val="2"/>
        </w:numPr>
        <w:ind w:hanging="360"/>
      </w:pPr>
      <w:r>
        <w:t xml:space="preserve">„Sinn und Wert der Arbeit“. Abschlussfeier der Gewerbeschule Basel, Fachrichtung Bau, 26. Juni 2008.  </w:t>
      </w:r>
    </w:p>
    <w:p w14:paraId="1483F73E" w14:textId="77777777" w:rsidR="00B9646C" w:rsidRDefault="00000000">
      <w:pPr>
        <w:numPr>
          <w:ilvl w:val="0"/>
          <w:numId w:val="2"/>
        </w:numPr>
        <w:ind w:hanging="360"/>
      </w:pPr>
      <w:r>
        <w:t xml:space="preserve">ca. 12 philosophische Fortbildungen an der Gewerbeschule Basel und an der Schule für Gestaltung Basel, 2005-2009  </w:t>
      </w:r>
    </w:p>
    <w:p w14:paraId="25B0B81A" w14:textId="77777777" w:rsidR="00B9646C" w:rsidRDefault="00000000">
      <w:pPr>
        <w:numPr>
          <w:ilvl w:val="0"/>
          <w:numId w:val="2"/>
        </w:numPr>
        <w:ind w:hanging="360"/>
      </w:pPr>
      <w:r>
        <w:t xml:space="preserve">„Das perfekte Kind“, Podiumsdiskussion Theater Basel, 4.11.2007  </w:t>
      </w:r>
    </w:p>
    <w:p w14:paraId="0793883A" w14:textId="77777777" w:rsidR="00B9646C" w:rsidRDefault="00000000">
      <w:pPr>
        <w:numPr>
          <w:ilvl w:val="0"/>
          <w:numId w:val="2"/>
        </w:numPr>
        <w:ind w:hanging="360"/>
      </w:pPr>
      <w:r>
        <w:t xml:space="preserve">„Gesundheit als Bedürfnis“. Biomedizinisches Forschungskolloquium, Ethikzentrum der Universität Zürich, 27. September 2007.  </w:t>
      </w:r>
    </w:p>
    <w:p w14:paraId="41DDD730" w14:textId="77777777" w:rsidR="00B9646C" w:rsidRDefault="00000000">
      <w:pPr>
        <w:numPr>
          <w:ilvl w:val="0"/>
          <w:numId w:val="2"/>
        </w:numPr>
        <w:ind w:hanging="360"/>
      </w:pPr>
      <w:r>
        <w:t xml:space="preserve">„Gesundheit, menschliche Natur und Gerechtigkeit“, Philosophisches Gesellschaft Bern, 12. April 2007.  </w:t>
      </w:r>
    </w:p>
    <w:p w14:paraId="7695162A" w14:textId="77777777" w:rsidR="00B9646C" w:rsidRDefault="00000000">
      <w:pPr>
        <w:numPr>
          <w:ilvl w:val="0"/>
          <w:numId w:val="2"/>
        </w:numPr>
        <w:ind w:hanging="360"/>
      </w:pPr>
      <w:r>
        <w:t>„</w:t>
      </w:r>
      <w:proofErr w:type="spellStart"/>
      <w:r>
        <w:t>Capabilities</w:t>
      </w:r>
      <w:proofErr w:type="spellEnd"/>
      <w:r>
        <w:t xml:space="preserve"> and Needs“. Kolloquium Peter Schaber, Ethikzentrum Universität Zürich, 5. Februar 2007.  </w:t>
      </w:r>
    </w:p>
    <w:p w14:paraId="50803F45" w14:textId="77777777" w:rsidR="00B9646C" w:rsidRDefault="00000000">
      <w:pPr>
        <w:numPr>
          <w:ilvl w:val="0"/>
          <w:numId w:val="2"/>
        </w:numPr>
        <w:spacing w:after="231" w:line="242" w:lineRule="auto"/>
        <w:ind w:hanging="360"/>
      </w:pPr>
      <w:r>
        <w:lastRenderedPageBreak/>
        <w:t xml:space="preserve">„Wie aus Bedürfnissen Rechte abgeleitet werden können“. Kongress der Gesellschaft für Analytische Philosophie (GAP 6), Berlin, 12. September 2006.  </w:t>
      </w:r>
    </w:p>
    <w:p w14:paraId="63081733" w14:textId="77777777" w:rsidR="00B9646C" w:rsidRDefault="00000000">
      <w:pPr>
        <w:numPr>
          <w:ilvl w:val="0"/>
          <w:numId w:val="2"/>
        </w:numPr>
        <w:ind w:hanging="360"/>
      </w:pPr>
      <w:r w:rsidRPr="00BD1655">
        <w:rPr>
          <w:lang w:val="en-US"/>
        </w:rPr>
        <w:t xml:space="preserve">„How to derive claims of justice from </w:t>
      </w:r>
      <w:proofErr w:type="gramStart"/>
      <w:r w:rsidRPr="00BD1655">
        <w:rPr>
          <w:lang w:val="en-US"/>
        </w:rPr>
        <w:t>needs“</w:t>
      </w:r>
      <w:proofErr w:type="gramEnd"/>
      <w:r w:rsidRPr="00BD1655">
        <w:rPr>
          <w:lang w:val="en-US"/>
        </w:rPr>
        <w:t xml:space="preserve">. </w:t>
      </w:r>
      <w:proofErr w:type="spellStart"/>
      <w:r w:rsidRPr="00BD1655">
        <w:rPr>
          <w:lang w:val="en-US"/>
        </w:rPr>
        <w:t>Konferenz</w:t>
      </w:r>
      <w:proofErr w:type="spellEnd"/>
      <w:r w:rsidRPr="00BD1655">
        <w:rPr>
          <w:lang w:val="en-US"/>
        </w:rPr>
        <w:t xml:space="preserve"> „Freedom and </w:t>
      </w:r>
      <w:proofErr w:type="gramStart"/>
      <w:r w:rsidRPr="00BD1655">
        <w:rPr>
          <w:lang w:val="en-US"/>
        </w:rPr>
        <w:t>Justice“ der</w:t>
      </w:r>
      <w:proofErr w:type="gramEnd"/>
      <w:r w:rsidRPr="00BD1655">
        <w:rPr>
          <w:lang w:val="en-US"/>
        </w:rPr>
        <w:t xml:space="preserve"> Human Development and Capability Association, Groningen, 1. </w:t>
      </w:r>
      <w:r>
        <w:t xml:space="preserve">September 2006.  </w:t>
      </w:r>
    </w:p>
    <w:p w14:paraId="486EF743" w14:textId="77777777" w:rsidR="00B9646C" w:rsidRDefault="00000000">
      <w:pPr>
        <w:numPr>
          <w:ilvl w:val="0"/>
          <w:numId w:val="2"/>
        </w:numPr>
        <w:ind w:hanging="360"/>
      </w:pPr>
      <w:r>
        <w:t xml:space="preserve">“Bedürfnisse und globale Gerechtigkeit”. Tagung “Weltarmut und Ethik” des Ethikzentrums Zürich, Zürich, 7. Juli 2006.  </w:t>
      </w:r>
    </w:p>
    <w:p w14:paraId="6410A938" w14:textId="77777777" w:rsidR="00B9646C" w:rsidRDefault="00000000">
      <w:pPr>
        <w:numPr>
          <w:ilvl w:val="0"/>
          <w:numId w:val="2"/>
        </w:numPr>
        <w:ind w:hanging="360"/>
      </w:pPr>
      <w:r w:rsidRPr="00BD1655">
        <w:rPr>
          <w:lang w:val="en-US"/>
        </w:rPr>
        <w:t xml:space="preserve">„A </w:t>
      </w:r>
      <w:proofErr w:type="spellStart"/>
      <w:r w:rsidRPr="00BD1655">
        <w:rPr>
          <w:lang w:val="en-US"/>
        </w:rPr>
        <w:t>characterisation</w:t>
      </w:r>
      <w:proofErr w:type="spellEnd"/>
      <w:r w:rsidRPr="00BD1655">
        <w:rPr>
          <w:lang w:val="en-US"/>
        </w:rPr>
        <w:t xml:space="preserve"> of needs for questions of </w:t>
      </w:r>
      <w:proofErr w:type="gramStart"/>
      <w:r w:rsidRPr="00BD1655">
        <w:rPr>
          <w:lang w:val="en-US"/>
        </w:rPr>
        <w:t>justice“</w:t>
      </w:r>
      <w:proofErr w:type="gramEnd"/>
      <w:r w:rsidRPr="00BD1655">
        <w:rPr>
          <w:lang w:val="en-US"/>
        </w:rPr>
        <w:t xml:space="preserve">, University of Durham, Philosophical Institute, 26. </w:t>
      </w:r>
      <w:r>
        <w:t xml:space="preserve">Januar 2005.  </w:t>
      </w:r>
    </w:p>
    <w:p w14:paraId="6E38A80D" w14:textId="77777777" w:rsidR="00B9646C" w:rsidRDefault="00000000">
      <w:pPr>
        <w:numPr>
          <w:ilvl w:val="0"/>
          <w:numId w:val="2"/>
        </w:numPr>
        <w:ind w:hanging="360"/>
      </w:pPr>
      <w:r w:rsidRPr="00BD1655">
        <w:rPr>
          <w:lang w:val="en-US"/>
        </w:rPr>
        <w:t xml:space="preserve">“Capabilities and Needs”. </w:t>
      </w:r>
      <w:proofErr w:type="spellStart"/>
      <w:r w:rsidRPr="00BD1655">
        <w:rPr>
          <w:lang w:val="en-US"/>
        </w:rPr>
        <w:t>Konferenz</w:t>
      </w:r>
      <w:proofErr w:type="spellEnd"/>
      <w:r w:rsidRPr="00BD1655">
        <w:rPr>
          <w:lang w:val="en-US"/>
        </w:rPr>
        <w:t xml:space="preserve"> “5</w:t>
      </w:r>
      <w:r w:rsidRPr="00BD1655">
        <w:rPr>
          <w:vertAlign w:val="superscript"/>
          <w:lang w:val="en-US"/>
        </w:rPr>
        <w:t>th</w:t>
      </w:r>
      <w:r w:rsidRPr="00BD1655">
        <w:rPr>
          <w:lang w:val="en-US"/>
        </w:rPr>
        <w:t xml:space="preserve"> International Conference on the Capability Approach”, Paris, 14. </w:t>
      </w:r>
      <w:r>
        <w:t xml:space="preserve">September 2005.  </w:t>
      </w:r>
    </w:p>
    <w:p w14:paraId="0E93EB58" w14:textId="77777777" w:rsidR="00B9646C" w:rsidRDefault="00000000">
      <w:pPr>
        <w:numPr>
          <w:ilvl w:val="0"/>
          <w:numId w:val="2"/>
        </w:numPr>
        <w:ind w:hanging="360"/>
      </w:pPr>
      <w:r>
        <w:t xml:space="preserve">„Zur Grammatik von Bedürfnissen“. Kongress der Österreichischen Gesellschaft für Philosophie, Salzburg, 3. Februar 2004.  </w:t>
      </w:r>
    </w:p>
    <w:p w14:paraId="5BB842BE" w14:textId="77777777" w:rsidR="00B9646C" w:rsidRDefault="00000000">
      <w:pPr>
        <w:numPr>
          <w:ilvl w:val="0"/>
          <w:numId w:val="2"/>
        </w:numPr>
        <w:ind w:hanging="360"/>
      </w:pPr>
      <w:r w:rsidRPr="00BD1655">
        <w:rPr>
          <w:lang w:val="en-US"/>
        </w:rPr>
        <w:t xml:space="preserve">„A </w:t>
      </w:r>
      <w:proofErr w:type="spellStart"/>
      <w:r w:rsidRPr="00BD1655">
        <w:rPr>
          <w:lang w:val="en-US"/>
        </w:rPr>
        <w:t>characterisation</w:t>
      </w:r>
      <w:proofErr w:type="spellEnd"/>
      <w:r w:rsidRPr="00BD1655">
        <w:rPr>
          <w:lang w:val="en-US"/>
        </w:rPr>
        <w:t xml:space="preserve"> of needs for questions of </w:t>
      </w:r>
      <w:proofErr w:type="gramStart"/>
      <w:r w:rsidRPr="00BD1655">
        <w:rPr>
          <w:lang w:val="en-US"/>
        </w:rPr>
        <w:t>justice“</w:t>
      </w:r>
      <w:proofErr w:type="gramEnd"/>
      <w:r w:rsidRPr="00BD1655">
        <w:rPr>
          <w:lang w:val="en-US"/>
        </w:rPr>
        <w:t xml:space="preserve">. </w:t>
      </w:r>
      <w:proofErr w:type="spellStart"/>
      <w:r>
        <w:t>Nuffield</w:t>
      </w:r>
      <w:proofErr w:type="spellEnd"/>
      <w:r>
        <w:t xml:space="preserve"> College der Universität Oxford, 21. November 2004.  </w:t>
      </w:r>
    </w:p>
    <w:p w14:paraId="46E56092" w14:textId="77777777" w:rsidR="00B9646C" w:rsidRDefault="00000000">
      <w:pPr>
        <w:numPr>
          <w:ilvl w:val="0"/>
          <w:numId w:val="2"/>
        </w:numPr>
        <w:ind w:hanging="360"/>
      </w:pPr>
      <w:r>
        <w:t xml:space="preserve">„Wie erkenne ich, dass dies rot ist? – Wittgenstein zum Zusammenhang von Sprache und Erkenntnis“. Rundgespräch „Sprache und Erkenntnis“, Schloss </w:t>
      </w:r>
      <w:proofErr w:type="spellStart"/>
      <w:r>
        <w:t>Rauischholzhausen</w:t>
      </w:r>
      <w:proofErr w:type="spellEnd"/>
      <w:r>
        <w:t xml:space="preserve">, 29. Oktober 2003.  </w:t>
      </w:r>
    </w:p>
    <w:p w14:paraId="68B689F1" w14:textId="77777777" w:rsidR="00B9646C" w:rsidRDefault="00000000">
      <w:pPr>
        <w:numPr>
          <w:ilvl w:val="0"/>
          <w:numId w:val="2"/>
        </w:numPr>
        <w:ind w:hanging="360"/>
      </w:pPr>
      <w:r>
        <w:t xml:space="preserve">„Zwei Ansätze zur Analyse von Grundbedürfnissen“. Kongress der Gesellschaft für Analytische Philosophie (GAP 5), Bielefeld, 24. September 2003.   </w:t>
      </w:r>
    </w:p>
    <w:p w14:paraId="3DD6D8A3" w14:textId="77777777" w:rsidR="00B9646C" w:rsidRDefault="00000000">
      <w:pPr>
        <w:spacing w:after="11"/>
        <w:ind w:left="1065" w:firstLine="0"/>
      </w:pPr>
      <w:r>
        <w:t xml:space="preserve">„Von den Grenzen der Sprache zur Kritik an empiristischen Theorien der </w:t>
      </w:r>
    </w:p>
    <w:p w14:paraId="7641C93E" w14:textId="77777777" w:rsidR="00B9646C" w:rsidRDefault="00000000">
      <w:pPr>
        <w:ind w:left="1065" w:firstLine="0"/>
      </w:pPr>
      <w:r>
        <w:t xml:space="preserve">Erkenntnis. Zu einem Argument bei Wittgenstein und Platon“. </w:t>
      </w:r>
      <w:proofErr w:type="gramStart"/>
      <w:r>
        <w:t>XIV Kongress</w:t>
      </w:r>
      <w:proofErr w:type="gramEnd"/>
      <w:r>
        <w:t xml:space="preserve"> der Deutschen Gesellschaft für Philosophie, Bonn 24. September 2002.  </w:t>
      </w:r>
    </w:p>
    <w:p w14:paraId="54D23C2B" w14:textId="77777777" w:rsidR="00B9646C" w:rsidRDefault="00000000">
      <w:pPr>
        <w:numPr>
          <w:ilvl w:val="0"/>
          <w:numId w:val="2"/>
        </w:numPr>
        <w:ind w:hanging="360"/>
      </w:pPr>
      <w:r>
        <w:t xml:space="preserve">„Wittgenstein über Empfindungen und ihren körperlichen Ausdruck“, Symposium der Schweizerischen Philosophischen Gesellschaft, Fribourg, 1. Juni 2002.  </w:t>
      </w:r>
    </w:p>
    <w:p w14:paraId="205B2626" w14:textId="77777777" w:rsidR="00B9646C" w:rsidRDefault="00000000">
      <w:pPr>
        <w:numPr>
          <w:ilvl w:val="0"/>
          <w:numId w:val="2"/>
        </w:numPr>
        <w:ind w:hanging="360"/>
      </w:pPr>
      <w:r>
        <w:t xml:space="preserve">„Wahrnehmung und Sprache. Wittgenstein und Platon“. Symposium anlässlich des 65. Geburtstags von Klaus Jacobi, Universität Freiburg i.Br., 12. Juli 2001.  </w:t>
      </w:r>
    </w:p>
    <w:p w14:paraId="63D34230" w14:textId="77777777" w:rsidR="00B9646C" w:rsidRDefault="00000000">
      <w:pPr>
        <w:numPr>
          <w:ilvl w:val="0"/>
          <w:numId w:val="2"/>
        </w:numPr>
        <w:ind w:hanging="360"/>
      </w:pPr>
      <w:r>
        <w:t xml:space="preserve">„Wittgensteins Analyse von Farbwörtern 1929“, Kongress der Gesellschaft für Analytische Philosophie (GAP 4), Bielefeld, 27. September 2000.  </w:t>
      </w:r>
    </w:p>
    <w:p w14:paraId="3A9F2918" w14:textId="77777777" w:rsidR="00B9646C" w:rsidRDefault="00000000">
      <w:pPr>
        <w:numPr>
          <w:ilvl w:val="0"/>
          <w:numId w:val="2"/>
        </w:numPr>
        <w:spacing w:after="265"/>
        <w:ind w:hanging="360"/>
      </w:pPr>
      <w:r>
        <w:lastRenderedPageBreak/>
        <w:t xml:space="preserve">„Wittgenstein über Sprache und Empfindung im Tractatus“, Internationales Wittgenstein-Symposium, Kirchberg am Wechsel, 15. August 1997.  </w:t>
      </w:r>
    </w:p>
    <w:p w14:paraId="06F848A7" w14:textId="77777777" w:rsidR="00B9646C" w:rsidRDefault="00000000">
      <w:pPr>
        <w:spacing w:after="0" w:line="259" w:lineRule="auto"/>
        <w:ind w:left="60" w:firstLine="0"/>
      </w:pPr>
      <w:r>
        <w:t xml:space="preserve"> </w:t>
      </w:r>
    </w:p>
    <w:sectPr w:rsidR="00B964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1417" w:bottom="1153" w:left="1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0101B" w14:textId="77777777" w:rsidR="00F903BE" w:rsidRDefault="00F903BE">
      <w:pPr>
        <w:spacing w:after="0" w:line="240" w:lineRule="auto"/>
      </w:pPr>
      <w:r>
        <w:separator/>
      </w:r>
    </w:p>
  </w:endnote>
  <w:endnote w:type="continuationSeparator" w:id="0">
    <w:p w14:paraId="43D34164" w14:textId="77777777" w:rsidR="00F903BE" w:rsidRDefault="00F9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DBBF6" w14:textId="77777777" w:rsidR="00B9646C" w:rsidRDefault="00000000">
    <w:pPr>
      <w:tabs>
        <w:tab w:val="center" w:pos="360"/>
        <w:tab w:val="center" w:pos="4711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E054" w14:textId="77777777" w:rsidR="00B9646C" w:rsidRDefault="00000000">
    <w:pPr>
      <w:tabs>
        <w:tab w:val="center" w:pos="360"/>
        <w:tab w:val="center" w:pos="4711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2E4D" w14:textId="77777777" w:rsidR="00B9646C" w:rsidRDefault="00B9646C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91952" w14:textId="77777777" w:rsidR="00F903BE" w:rsidRDefault="00F903BE">
      <w:pPr>
        <w:spacing w:after="0" w:line="240" w:lineRule="auto"/>
      </w:pPr>
      <w:r>
        <w:separator/>
      </w:r>
    </w:p>
  </w:footnote>
  <w:footnote w:type="continuationSeparator" w:id="0">
    <w:p w14:paraId="58BD27E7" w14:textId="77777777" w:rsidR="00F903BE" w:rsidRDefault="00F90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6B25" w14:textId="77777777" w:rsidR="00B9646C" w:rsidRDefault="00000000">
    <w:pPr>
      <w:spacing w:after="356" w:line="259" w:lineRule="auto"/>
      <w:ind w:left="360" w:firstLine="0"/>
    </w:pPr>
    <w:r>
      <w:rPr>
        <w:rFonts w:ascii="Segoe UI Symbol" w:eastAsia="Segoe UI Symbol" w:hAnsi="Segoe UI Symbol" w:cs="Segoe UI Symbol"/>
        <w:sz w:val="24"/>
      </w:rPr>
      <w:t>•</w:t>
    </w:r>
    <w:r>
      <w:rPr>
        <w:rFonts w:ascii="Arial" w:eastAsia="Arial" w:hAnsi="Arial" w:cs="Arial"/>
        <w:sz w:val="24"/>
      </w:rPr>
      <w:t xml:space="preserve"> </w:t>
    </w:r>
    <w:r>
      <w:rPr>
        <w:sz w:val="24"/>
      </w:rPr>
      <w:t xml:space="preserve"> </w:t>
    </w:r>
  </w:p>
  <w:p w14:paraId="350264E0" w14:textId="77777777" w:rsidR="00B9646C" w:rsidRDefault="00000000">
    <w:pPr>
      <w:spacing w:after="0" w:line="259" w:lineRule="auto"/>
      <w:ind w:left="705" w:firstLine="0"/>
    </w:pPr>
    <w:r>
      <w:rPr>
        <w:rFonts w:ascii="Arial" w:eastAsia="Arial" w:hAnsi="Arial" w:cs="Arial"/>
        <w:sz w:val="24"/>
      </w:rPr>
      <w:t xml:space="preserve">•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3FD8" w14:textId="77777777" w:rsidR="00B9646C" w:rsidRDefault="00000000">
    <w:pPr>
      <w:spacing w:after="356" w:line="259" w:lineRule="auto"/>
      <w:ind w:left="360" w:firstLine="0"/>
    </w:pPr>
    <w:r>
      <w:rPr>
        <w:rFonts w:ascii="Segoe UI Symbol" w:eastAsia="Segoe UI Symbol" w:hAnsi="Segoe UI Symbol" w:cs="Segoe UI Symbol"/>
        <w:sz w:val="24"/>
      </w:rPr>
      <w:t>•</w:t>
    </w:r>
    <w:r>
      <w:rPr>
        <w:rFonts w:ascii="Arial" w:eastAsia="Arial" w:hAnsi="Arial" w:cs="Arial"/>
        <w:sz w:val="24"/>
      </w:rPr>
      <w:t xml:space="preserve"> </w:t>
    </w:r>
    <w:r>
      <w:rPr>
        <w:sz w:val="24"/>
      </w:rPr>
      <w:t xml:space="preserve"> </w:t>
    </w:r>
  </w:p>
  <w:p w14:paraId="66951935" w14:textId="77777777" w:rsidR="00B9646C" w:rsidRDefault="00000000">
    <w:pPr>
      <w:spacing w:after="0" w:line="259" w:lineRule="auto"/>
      <w:ind w:left="705" w:firstLine="0"/>
    </w:pPr>
    <w:r>
      <w:rPr>
        <w:rFonts w:ascii="Arial" w:eastAsia="Arial" w:hAnsi="Arial" w:cs="Arial"/>
        <w:sz w:val="24"/>
      </w:rPr>
      <w:t xml:space="preserve">•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E27E8" w14:textId="77777777" w:rsidR="00B9646C" w:rsidRDefault="00B9646C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C10C8"/>
    <w:multiLevelType w:val="hybridMultilevel"/>
    <w:tmpl w:val="18946F6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626270"/>
    <w:multiLevelType w:val="hybridMultilevel"/>
    <w:tmpl w:val="6F847646"/>
    <w:lvl w:ilvl="0" w:tplc="3E0EEE4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11189"/>
    <w:multiLevelType w:val="hybridMultilevel"/>
    <w:tmpl w:val="F048C4AA"/>
    <w:lvl w:ilvl="0" w:tplc="3E0EEE46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A7878">
      <w:start w:val="1"/>
      <w:numFmt w:val="bullet"/>
      <w:lvlText w:val="o"/>
      <w:lvlJc w:val="left"/>
      <w:pPr>
        <w:ind w:left="1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D446F4">
      <w:start w:val="1"/>
      <w:numFmt w:val="bullet"/>
      <w:lvlText w:val="▪"/>
      <w:lvlJc w:val="left"/>
      <w:pPr>
        <w:ind w:left="2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7EAFF8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AD16">
      <w:start w:val="1"/>
      <w:numFmt w:val="bullet"/>
      <w:lvlText w:val="o"/>
      <w:lvlJc w:val="left"/>
      <w:pPr>
        <w:ind w:left="3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CA7A84">
      <w:start w:val="1"/>
      <w:numFmt w:val="bullet"/>
      <w:lvlText w:val="▪"/>
      <w:lvlJc w:val="left"/>
      <w:pPr>
        <w:ind w:left="4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C0C6E6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7AFB36">
      <w:start w:val="1"/>
      <w:numFmt w:val="bullet"/>
      <w:lvlText w:val="o"/>
      <w:lvlJc w:val="left"/>
      <w:pPr>
        <w:ind w:left="5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860238">
      <w:start w:val="1"/>
      <w:numFmt w:val="bullet"/>
      <w:lvlText w:val="▪"/>
      <w:lvlJc w:val="left"/>
      <w:pPr>
        <w:ind w:left="6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2C11E3"/>
    <w:multiLevelType w:val="hybridMultilevel"/>
    <w:tmpl w:val="A5D8D5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9469E"/>
    <w:multiLevelType w:val="hybridMultilevel"/>
    <w:tmpl w:val="A748F288"/>
    <w:lvl w:ilvl="0" w:tplc="ECA29E6C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A489A">
      <w:start w:val="1"/>
      <w:numFmt w:val="bullet"/>
      <w:lvlText w:val="o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ECCCDA">
      <w:start w:val="1"/>
      <w:numFmt w:val="bullet"/>
      <w:lvlText w:val="▪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6CC398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FA7510">
      <w:start w:val="1"/>
      <w:numFmt w:val="bullet"/>
      <w:lvlText w:val="o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D61096">
      <w:start w:val="1"/>
      <w:numFmt w:val="bullet"/>
      <w:lvlText w:val="▪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04B9FC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2AEC00">
      <w:start w:val="1"/>
      <w:numFmt w:val="bullet"/>
      <w:lvlText w:val="o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F85B70">
      <w:start w:val="1"/>
      <w:numFmt w:val="bullet"/>
      <w:lvlText w:val="▪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449667">
    <w:abstractNumId w:val="2"/>
  </w:num>
  <w:num w:numId="2" w16cid:durableId="963268104">
    <w:abstractNumId w:val="4"/>
  </w:num>
  <w:num w:numId="3" w16cid:durableId="569267276">
    <w:abstractNumId w:val="0"/>
  </w:num>
  <w:num w:numId="4" w16cid:durableId="1545017780">
    <w:abstractNumId w:val="3"/>
  </w:num>
  <w:num w:numId="5" w16cid:durableId="1156070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46C"/>
    <w:rsid w:val="00712658"/>
    <w:rsid w:val="00B9646C"/>
    <w:rsid w:val="00BD1655"/>
    <w:rsid w:val="00D77D60"/>
    <w:rsid w:val="00F9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30C7628"/>
  <w15:docId w15:val="{4FDB32B5-B1C4-AA4A-94FC-EA92B969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23" w:line="249" w:lineRule="auto"/>
      <w:ind w:left="1090" w:hanging="370"/>
    </w:pPr>
    <w:rPr>
      <w:rFonts w:ascii="Times New Roman" w:eastAsia="Times New Roman" w:hAnsi="Times New Roman" w:cs="Times New Roman"/>
      <w:color w:val="000000"/>
      <w:sz w:val="26"/>
    </w:rPr>
  </w:style>
  <w:style w:type="paragraph" w:styleId="berschrift1">
    <w:name w:val="heading 1"/>
    <w:basedOn w:val="Standard"/>
    <w:link w:val="berschrift1Zchn"/>
    <w:uiPriority w:val="9"/>
    <w:qFormat/>
    <w:rsid w:val="00BD1655"/>
    <w:pPr>
      <w:spacing w:before="100" w:beforeAutospacing="1" w:after="100" w:afterAutospacing="1" w:line="240" w:lineRule="auto"/>
      <w:ind w:left="0" w:firstLine="0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16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ixui-rich-texttext">
    <w:name w:val="wixui-rich-text__text"/>
    <w:basedOn w:val="Absatz-Standardschriftart"/>
    <w:rsid w:val="00BD1655"/>
  </w:style>
  <w:style w:type="paragraph" w:customStyle="1" w:styleId="font8">
    <w:name w:val="font_8"/>
    <w:basedOn w:val="Standard"/>
    <w:rsid w:val="00BD1655"/>
    <w:pPr>
      <w:spacing w:before="100" w:beforeAutospacing="1" w:after="100" w:afterAutospacing="1" w:line="240" w:lineRule="auto"/>
      <w:ind w:left="0" w:firstLine="0"/>
    </w:pPr>
    <w:rPr>
      <w:color w:val="auto"/>
      <w:sz w:val="24"/>
    </w:rPr>
  </w:style>
  <w:style w:type="character" w:customStyle="1" w:styleId="wixguard">
    <w:name w:val="wixguard"/>
    <w:basedOn w:val="Absatz-Standardschriftart"/>
    <w:rsid w:val="00BD1655"/>
  </w:style>
  <w:style w:type="paragraph" w:styleId="Listenabsatz">
    <w:name w:val="List Paragraph"/>
    <w:basedOn w:val="Standard"/>
    <w:uiPriority w:val="34"/>
    <w:qFormat/>
    <w:rsid w:val="00BD1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1527</Words>
  <Characters>9622</Characters>
  <Application>Microsoft Office Word</Application>
  <DocSecurity>0</DocSecurity>
  <Lines>80</Lines>
  <Paragraphs>22</Paragraphs>
  <ScaleCrop>false</ScaleCrop>
  <Company/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Vortraege Stand April 2023 - 2.docx</dc:title>
  <dc:subject/>
  <dc:creator>Barbara Schmitz</dc:creator>
  <cp:keywords/>
  <cp:lastModifiedBy>Barbara Schmitz</cp:lastModifiedBy>
  <cp:revision>2</cp:revision>
  <dcterms:created xsi:type="dcterms:W3CDTF">2023-12-07T17:16:00Z</dcterms:created>
  <dcterms:modified xsi:type="dcterms:W3CDTF">2023-12-07T17:16:00Z</dcterms:modified>
</cp:coreProperties>
</file>